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olor w:val="333333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科技贷款贴息申请表</w:t>
      </w:r>
    </w:p>
    <w:bookmarkEnd w:id="0"/>
    <w:tbl>
      <w:tblPr>
        <w:tblStyle w:val="2"/>
        <w:tblpPr w:leftFromText="180" w:rightFromText="180" w:vertAnchor="text" w:horzAnchor="page" w:tblpX="1390" w:tblpY="231"/>
        <w:tblOverlap w:val="never"/>
        <w:tblW w:w="95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1904"/>
        <w:gridCol w:w="3135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组织机构代码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高企证书编号/科技型中小企业入库登记编号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贷款银行或机构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贷款性质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贷款金额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放款时间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还款时间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偿还贷款总额(万元）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偿还利息金额（万元）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最近一年销售收入（万元）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最近一年研发费用（万元）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最近一年研发费用占销售收入总额比例（%）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科技贷款是否已按期全额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还本付息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" w:eastAsia="zh-CN"/>
              </w:rPr>
              <w:t>实际贷款利率（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" w:eastAsia="zh-CN"/>
              </w:rPr>
              <w:t>）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同期人民银行基准利率（%）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县区科技部门审核</w:t>
            </w:r>
          </w:p>
        </w:tc>
        <w:tc>
          <w:tcPr>
            <w:tcW w:w="6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意见（盖章）</w:t>
            </w:r>
          </w:p>
        </w:tc>
        <w:tc>
          <w:tcPr>
            <w:tcW w:w="6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县区财政部门审核</w:t>
            </w:r>
          </w:p>
        </w:tc>
        <w:tc>
          <w:tcPr>
            <w:tcW w:w="6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4" w:hRule="atLeast"/>
        </w:trPr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意见（盖章）</w:t>
            </w:r>
          </w:p>
        </w:tc>
        <w:tc>
          <w:tcPr>
            <w:tcW w:w="6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公章：</w:t>
            </w:r>
          </w:p>
        </w:tc>
      </w:tr>
    </w:tbl>
    <w:p/>
    <w:sectPr>
      <w:pgSz w:w="11906" w:h="16838"/>
      <w:pgMar w:top="1757" w:right="1417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79EB"/>
    <w:rsid w:val="3BCE263C"/>
    <w:rsid w:val="57FF1197"/>
    <w:rsid w:val="74DFFA7F"/>
    <w:rsid w:val="9CB72C62"/>
    <w:rsid w:val="BFF4288B"/>
    <w:rsid w:val="DF6FCC79"/>
    <w:rsid w:val="FFB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220</Characters>
  <Lines>0</Lines>
  <Paragraphs>0</Paragraphs>
  <TotalTime>3</TotalTime>
  <ScaleCrop>false</ScaleCrop>
  <LinksUpToDate>false</LinksUpToDate>
  <CharactersWithSpaces>220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2022-02-23T15:47:00Z</dcterms:created>
  <dc:creator>guest</dc:creator>
  <cp:lastModifiedBy>罗松</cp:lastModifiedBy>
  <dcterms:modified xsi:type="dcterms:W3CDTF">2023-04-18T05:46:15Z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0A9E23727A7D4E6C897E6AF5DB0FF941_13</vt:lpwstr>
  </property>
</Properties>
</file>